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100"/>
        <w:jc w:val="center"/>
      </w:pPr>
      <w:r>
        <w:rPr>
          <w:rFonts w:ascii="Aptos" w:hAnsi="Aptos"/>
          <w:b/>
          <w:i w:val="0"/>
          <w:caps/>
          <w:color w:val="397CDD"/>
          <w:sz w:val="16"/>
        </w:rPr>
        <w:t>MODELO EDITABLE</w:t>
      </w:r>
    </w:p>
    <w:p>
      <w:pPr>
        <w:pStyle w:val="Title"/>
        <w:keepNext/>
        <w:spacing w:before="0" w:after="140"/>
        <w:jc w:val="center"/>
      </w:pPr>
      <w:r>
        <w:rPr>
          <w:rFonts w:ascii="Aptos" w:hAnsi="Aptos"/>
          <w:b/>
          <w:i w:val="0"/>
          <w:color w:val="000000"/>
          <w:sz w:val="39"/>
        </w:rPr>
        <w:t>Solicitud de permiso para exámenes académicos</w:t>
      </w:r>
    </w:p>
    <w:p>
      <w:pPr>
        <w:spacing w:after="300"/>
        <w:jc w:val="center"/>
      </w:pPr>
      <w:r>
        <w:rPr>
          <w:rFonts w:ascii="Aptos" w:hAnsi="Aptos"/>
          <w:b w:val="0"/>
          <w:i/>
          <w:color w:val="5C6970"/>
          <w:sz w:val="18"/>
        </w:rPr>
        <w:t>Documento editable · completa únicamente los campos resaltados en azul</w:t>
      </w:r>
    </w:p>
    <w:p>
      <w:pPr>
        <w:keepNext/>
        <w:spacing w:before="100" w:after="220"/>
        <w:jc w:val="center"/>
        <w:shd w:fill="EDF4FE"/>
      </w:pPr>
      <w:r>
        <w:rPr>
          <w:rFonts w:ascii="Aptos" w:hAnsi="Aptos"/>
          <w:b/>
          <w:i w:val="0"/>
          <w:caps/>
          <w:color w:val="397CDD"/>
          <w:sz w:val="16"/>
        </w:rPr>
        <w:t>TEXTO DEL ESCRITO · PÁGINA LISTA PARA EDITAR Y ENVIAR</w:t>
      </w:r>
    </w:p>
    <w:p>
      <w:pPr>
        <w:spacing w:after="180"/>
        <w:jc w:val="left"/>
      </w:pPr>
      <w:r>
        <w:rPr>
          <w:rFonts w:ascii="Aptos" w:hAnsi="Aptos"/>
          <w:b/>
          <w:i w:val="0"/>
          <w:color w:val="2B3237"/>
          <w:sz w:val="21"/>
        </w:rPr>
        <w:t xml:space="preserve">A LA ATENCIÓN DE </w:t>
      </w:r>
      <w:r>
        <w:rPr>
          <w:rFonts w:ascii="Aptos" w:hAnsi="Aptos"/>
          <w:b/>
          <w:i w:val="0"/>
          <w:color w:val="397CDD"/>
          <w:sz w:val="21"/>
        </w:rPr>
        <w:t>[EMPRESA / RECURSOS HUMANOS]</w:t>
      </w:r>
      <w:r>
        <w:rPr>
          <w:rFonts w:ascii="Aptos" w:hAnsi="Aptos"/>
          <w:b/>
          <w:i w:val="0"/>
          <w:color w:val="2B3237"/>
          <w:sz w:val="21"/>
        </w:rPr>
        <w:br/>
      </w:r>
      <w:r>
        <w:rPr>
          <w:rFonts w:ascii="Aptos" w:hAnsi="Aptos"/>
          <w:b/>
          <w:i w:val="0"/>
          <w:color w:val="397CDD"/>
          <w:sz w:val="21"/>
        </w:rPr>
        <w:t>[DIRECCIÓN O CENTRO DE TRABAJO]</w:t>
      </w:r>
    </w:p>
    <w:p>
      <w:pPr>
        <w:spacing w:after="140"/>
      </w:pPr>
      <w:r>
        <w:rPr>
          <w:rFonts w:ascii="Aptos" w:hAnsi="Aptos"/>
          <w:b w:val="0"/>
          <w:i w:val="0"/>
          <w:color w:val="2B3237"/>
          <w:sz w:val="21"/>
        </w:rPr>
        <w:t xml:space="preserve">De: </w:t>
      </w:r>
      <w:r>
        <w:rPr>
          <w:rFonts w:ascii="Aptos" w:hAnsi="Aptos"/>
          <w:b/>
          <w:i w:val="0"/>
          <w:color w:val="397CDD"/>
          <w:sz w:val="21"/>
        </w:rPr>
        <w:t>[NOMBRE Y APELLIDOS]</w:t>
      </w:r>
      <w:r>
        <w:rPr>
          <w:rFonts w:ascii="Aptos" w:hAnsi="Aptos"/>
          <w:b w:val="0"/>
          <w:i w:val="0"/>
          <w:color w:val="2B3237"/>
          <w:sz w:val="21"/>
        </w:rPr>
        <w:t xml:space="preserve"> · DNI/NIE: </w:t>
      </w:r>
      <w:r>
        <w:rPr>
          <w:rFonts w:ascii="Aptos" w:hAnsi="Aptos"/>
          <w:b/>
          <w:i w:val="0"/>
          <w:color w:val="397CDD"/>
          <w:sz w:val="21"/>
        </w:rPr>
        <w:t>[NÚMERO]</w:t>
      </w:r>
      <w:r>
        <w:rPr>
          <w:rFonts w:ascii="Aptos" w:hAnsi="Aptos"/>
          <w:b w:val="0"/>
          <w:i w:val="0"/>
          <w:color w:val="2B3237"/>
          <w:sz w:val="21"/>
        </w:rPr>
        <w:t xml:space="preserve"> · Puesto: </w:t>
      </w:r>
      <w:r>
        <w:rPr>
          <w:rFonts w:ascii="Aptos" w:hAnsi="Aptos"/>
          <w:b/>
          <w:i w:val="0"/>
          <w:color w:val="397CDD"/>
          <w:sz w:val="21"/>
        </w:rPr>
        <w:t>[PUESTO]</w:t>
      </w:r>
    </w:p>
    <w:p>
      <w:pPr>
        <w:spacing w:after="200"/>
        <w:shd w:fill="F4F6F7"/>
      </w:pPr>
      <w:r>
        <w:rPr>
          <w:rFonts w:ascii="Aptos" w:hAnsi="Aptos"/>
          <w:b/>
          <w:i w:val="0"/>
          <w:color w:val="2B3237"/>
          <w:sz w:val="21"/>
        </w:rPr>
        <w:t>Asunto: Solicitud de permiso para acudir a examen</w:t>
      </w:r>
    </w:p>
    <w:p>
      <w:pPr>
        <w:spacing w:after="220"/>
        <w:jc w:val="right"/>
      </w:pPr>
      <w:r>
        <w:rPr>
          <w:rFonts w:ascii="Aptos" w:hAnsi="Aptos"/>
          <w:b w:val="0"/>
          <w:i w:val="0"/>
          <w:color w:val="2B3237"/>
          <w:sz w:val="21"/>
        </w:rPr>
        <w:t xml:space="preserve">En </w:t>
      </w:r>
      <w:r>
        <w:rPr>
          <w:rFonts w:ascii="Aptos" w:hAnsi="Aptos"/>
          <w:b/>
          <w:i w:val="0"/>
          <w:color w:val="397CDD"/>
          <w:sz w:val="21"/>
        </w:rPr>
        <w:t>[LOCALIDAD]</w:t>
      </w:r>
      <w:r>
        <w:rPr>
          <w:rFonts w:ascii="Aptos" w:hAnsi="Aptos"/>
          <w:b w:val="0"/>
          <w:i w:val="0"/>
          <w:color w:val="2B3237"/>
          <w:sz w:val="21"/>
        </w:rPr>
        <w:t xml:space="preserve">, a </w:t>
      </w:r>
      <w:r>
        <w:rPr>
          <w:rFonts w:ascii="Aptos" w:hAnsi="Aptos"/>
          <w:b/>
          <w:i w:val="0"/>
          <w:color w:val="397CDD"/>
          <w:sz w:val="21"/>
        </w:rPr>
        <w:t>[FECHA]</w:t>
      </w:r>
      <w:r>
        <w:rPr>
          <w:rFonts w:ascii="Aptos" w:hAnsi="Aptos"/>
          <w:b w:val="0"/>
          <w:i w:val="0"/>
          <w:color w:val="2B3237"/>
          <w:sz w:val="21"/>
        </w:rPr>
        <w:t>.</w:t>
      </w:r>
    </w:p>
    <w:p>
      <w:pPr>
        <w:spacing w:after="180"/>
      </w:pPr>
      <w:r>
        <w:rPr>
          <w:rFonts w:ascii="Aptos" w:hAnsi="Aptos"/>
          <w:b w:val="0"/>
          <w:i w:val="0"/>
          <w:color w:val="2B3237"/>
          <w:sz w:val="21"/>
        </w:rPr>
        <w:t>A la atención de la empresa:</w:t>
      </w:r>
    </w:p>
    <w:p>
      <w:pPr>
        <w:widowControl/>
        <w:spacing w:after="160" w:line="264" w:lineRule="auto"/>
        <w:jc w:val="both"/>
      </w:pPr>
      <w:r>
        <w:rPr>
          <w:rFonts w:ascii="Aptos" w:hAnsi="Aptos"/>
          <w:b w:val="0"/>
          <w:i w:val="0"/>
          <w:color w:val="2B3237"/>
          <w:sz w:val="21"/>
        </w:rPr>
        <w:t xml:space="preserve">Curso con regularidad </w:t>
      </w:r>
      <w:r>
        <w:rPr>
          <w:rFonts w:ascii="Aptos" w:hAnsi="Aptos"/>
          <w:b/>
          <w:i w:val="0"/>
          <w:color w:val="397CDD"/>
          <w:sz w:val="21"/>
        </w:rPr>
        <w:t>[ESTUDIOS PARA OBTENER TÍTULO ACADÉMICO O PROFESIONAL]</w:t>
      </w:r>
      <w:r>
        <w:rPr>
          <w:rFonts w:ascii="Aptos" w:hAnsi="Aptos"/>
          <w:b w:val="0"/>
          <w:i w:val="0"/>
          <w:color w:val="2B3237"/>
          <w:sz w:val="21"/>
        </w:rPr>
        <w:t xml:space="preserve"> en </w:t>
      </w:r>
      <w:r>
        <w:rPr>
          <w:rFonts w:ascii="Aptos" w:hAnsi="Aptos"/>
          <w:b/>
          <w:i w:val="0"/>
          <w:color w:val="397CDD"/>
          <w:sz w:val="21"/>
        </w:rPr>
        <w:t>[CENTRO]</w:t>
      </w:r>
      <w:r>
        <w:rPr>
          <w:rFonts w:ascii="Aptos" w:hAnsi="Aptos"/>
          <w:b w:val="0"/>
          <w:i w:val="0"/>
          <w:color w:val="2B3237"/>
          <w:sz w:val="21"/>
        </w:rPr>
        <w:t xml:space="preserve">. Tengo convocado el examen de </w:t>
      </w:r>
      <w:r>
        <w:rPr>
          <w:rFonts w:ascii="Aptos" w:hAnsi="Aptos"/>
          <w:b/>
          <w:i w:val="0"/>
          <w:color w:val="397CDD"/>
          <w:sz w:val="21"/>
        </w:rPr>
        <w:t>[ASIGNATURA O PRUEBA]</w:t>
      </w:r>
      <w:r>
        <w:rPr>
          <w:rFonts w:ascii="Aptos" w:hAnsi="Aptos"/>
          <w:b w:val="0"/>
          <w:i w:val="0"/>
          <w:color w:val="2B3237"/>
          <w:sz w:val="21"/>
        </w:rPr>
        <w:t xml:space="preserve"> el </w:t>
      </w:r>
      <w:r>
        <w:rPr>
          <w:rFonts w:ascii="Aptos" w:hAnsi="Aptos"/>
          <w:b/>
          <w:i w:val="0"/>
          <w:color w:val="397CDD"/>
          <w:sz w:val="21"/>
        </w:rPr>
        <w:t>[FECHA DEL EXAMEN]</w:t>
      </w:r>
      <w:r>
        <w:rPr>
          <w:rFonts w:ascii="Aptos" w:hAnsi="Aptos"/>
          <w:b w:val="0"/>
          <w:i w:val="0"/>
          <w:color w:val="2B3237"/>
          <w:sz w:val="21"/>
        </w:rPr>
        <w:t xml:space="preserve">, de </w:t>
      </w:r>
      <w:r>
        <w:rPr>
          <w:rFonts w:ascii="Aptos" w:hAnsi="Aptos"/>
          <w:b/>
          <w:i w:val="0"/>
          <w:color w:val="397CDD"/>
          <w:sz w:val="21"/>
        </w:rPr>
        <w:t>[HORA DE INICIO]</w:t>
      </w:r>
      <w:r>
        <w:rPr>
          <w:rFonts w:ascii="Aptos" w:hAnsi="Aptos"/>
          <w:b w:val="0"/>
          <w:i w:val="0"/>
          <w:color w:val="2B3237"/>
          <w:sz w:val="21"/>
        </w:rPr>
        <w:t xml:space="preserve"> a </w:t>
      </w:r>
      <w:r>
        <w:rPr>
          <w:rFonts w:ascii="Aptos" w:hAnsi="Aptos"/>
          <w:b/>
          <w:i w:val="0"/>
          <w:color w:val="397CDD"/>
          <w:sz w:val="21"/>
        </w:rPr>
        <w:t>[HORA DE FIN]</w:t>
      </w:r>
      <w:r>
        <w:rPr>
          <w:rFonts w:ascii="Aptos" w:hAnsi="Aptos"/>
          <w:b w:val="0"/>
          <w:i w:val="0"/>
          <w:color w:val="2B3237"/>
          <w:sz w:val="21"/>
        </w:rPr>
        <w:t xml:space="preserve">, en </w:t>
      </w:r>
      <w:r>
        <w:rPr>
          <w:rFonts w:ascii="Aptos" w:hAnsi="Aptos"/>
          <w:b/>
          <w:i w:val="0"/>
          <w:color w:val="397CDD"/>
          <w:sz w:val="21"/>
        </w:rPr>
        <w:t>[LUGAR O MODALIDAD]</w:t>
      </w:r>
      <w:r>
        <w:rPr>
          <w:rFonts w:ascii="Aptos" w:hAnsi="Aptos"/>
          <w:b w:val="0"/>
          <w:i w:val="0"/>
          <w:color w:val="2B3237"/>
          <w:sz w:val="21"/>
        </w:rPr>
        <w:t>.</w:t>
      </w:r>
    </w:p>
    <w:p>
      <w:pPr>
        <w:widowControl/>
        <w:spacing w:after="160" w:line="264" w:lineRule="auto"/>
        <w:jc w:val="both"/>
      </w:pPr>
      <w:r>
        <w:rPr>
          <w:rFonts w:ascii="Aptos" w:hAnsi="Aptos"/>
          <w:b w:val="0"/>
          <w:i w:val="0"/>
          <w:color w:val="2B3237"/>
          <w:sz w:val="21"/>
        </w:rPr>
        <w:t xml:space="preserve">El examen coincide con mi jornada de </w:t>
      </w:r>
      <w:r>
        <w:rPr>
          <w:rFonts w:ascii="Aptos" w:hAnsi="Aptos"/>
          <w:b/>
          <w:i w:val="0"/>
          <w:color w:val="397CDD"/>
          <w:sz w:val="21"/>
        </w:rPr>
        <w:t>[HORARIO DE TRABAJO]</w:t>
      </w:r>
      <w:r>
        <w:rPr>
          <w:rFonts w:ascii="Aptos" w:hAnsi="Aptos"/>
          <w:b w:val="0"/>
          <w:i w:val="0"/>
          <w:color w:val="2B3237"/>
          <w:sz w:val="21"/>
        </w:rPr>
        <w:t xml:space="preserve">. Solicito el permiso necesario del artículo 23.1.a del Estatuto de los Trabajadores, desde </w:t>
      </w:r>
      <w:r>
        <w:rPr>
          <w:rFonts w:ascii="Aptos" w:hAnsi="Aptos"/>
          <w:b/>
          <w:i w:val="0"/>
          <w:color w:val="397CDD"/>
          <w:sz w:val="21"/>
        </w:rPr>
        <w:t>[HORA DE SALIDA]</w:t>
      </w:r>
      <w:r>
        <w:rPr>
          <w:rFonts w:ascii="Aptos" w:hAnsi="Aptos"/>
          <w:b w:val="0"/>
          <w:i w:val="0"/>
          <w:color w:val="2B3237"/>
          <w:sz w:val="21"/>
        </w:rPr>
        <w:t xml:space="preserve"> hasta </w:t>
      </w:r>
      <w:r>
        <w:rPr>
          <w:rFonts w:ascii="Aptos" w:hAnsi="Aptos"/>
          <w:b/>
          <w:i w:val="0"/>
          <w:color w:val="397CDD"/>
          <w:sz w:val="21"/>
        </w:rPr>
        <w:t>[HORA ESTIMADA DE REGRESO]</w:t>
      </w:r>
      <w:r>
        <w:rPr>
          <w:rFonts w:ascii="Aptos" w:hAnsi="Aptos"/>
          <w:b w:val="0"/>
          <w:i w:val="0"/>
          <w:color w:val="2B3237"/>
          <w:sz w:val="21"/>
        </w:rPr>
        <w:t xml:space="preserve">, incluido </w:t>
      </w:r>
      <w:r>
        <w:rPr>
          <w:rFonts w:ascii="Aptos" w:hAnsi="Aptos"/>
          <w:b/>
          <w:i w:val="0"/>
          <w:color w:val="397CDD"/>
          <w:sz w:val="21"/>
        </w:rPr>
        <w:t>[DESPLAZAMIENTO NECESARIO O NO PROCEDE]</w:t>
      </w:r>
      <w:r>
        <w:rPr>
          <w:rFonts w:ascii="Aptos" w:hAnsi="Aptos"/>
          <w:b w:val="0"/>
          <w:i w:val="0"/>
          <w:color w:val="2B3237"/>
          <w:sz w:val="21"/>
        </w:rPr>
        <w:t>.</w:t>
      </w:r>
    </w:p>
    <w:p>
      <w:pPr>
        <w:widowControl/>
        <w:spacing w:after="160" w:line="264" w:lineRule="auto"/>
        <w:jc w:val="both"/>
      </w:pPr>
      <w:r>
        <w:rPr>
          <w:rFonts w:ascii="Aptos" w:hAnsi="Aptos"/>
          <w:b w:val="0"/>
          <w:i w:val="0"/>
          <w:color w:val="2B3237"/>
          <w:sz w:val="21"/>
        </w:rPr>
        <w:t>Solicito su reconocimiento como permiso retribuido, atendiendo al artículo 23.1.a y al criterio interpretativo de la SAN 100/2026, de 1 de junio. Ruego que se confirme por escrito el tratamiento de la ausencia y, si discrepan, el motivo y la norma o cláusula aplicados.</w:t>
      </w:r>
    </w:p>
    <w:p>
      <w:pPr>
        <w:widowControl/>
        <w:spacing w:after="160" w:line="264" w:lineRule="auto"/>
        <w:jc w:val="both"/>
      </w:pPr>
      <w:r>
        <w:rPr>
          <w:rFonts w:ascii="Aptos" w:hAnsi="Aptos"/>
          <w:b w:val="0"/>
          <w:i w:val="0"/>
          <w:color w:val="2B3237"/>
          <w:sz w:val="21"/>
        </w:rPr>
        <w:t xml:space="preserve">Adjunto </w:t>
      </w:r>
      <w:r>
        <w:rPr>
          <w:rFonts w:ascii="Aptos" w:hAnsi="Aptos"/>
          <w:b/>
          <w:i w:val="0"/>
          <w:color w:val="397CDD"/>
          <w:sz w:val="21"/>
        </w:rPr>
        <w:t>[MATRÍCULA O ACREDITACIÓN DE ESTUDIOS Y CONVOCATORIA]</w:t>
      </w:r>
      <w:r>
        <w:rPr>
          <w:rFonts w:ascii="Aptos" w:hAnsi="Aptos"/>
          <w:b w:val="0"/>
          <w:i w:val="0"/>
          <w:color w:val="2B3237"/>
          <w:sz w:val="21"/>
        </w:rPr>
        <w:t xml:space="preserve"> y aportaré justificante de asistencia. Me reincorporaré al finalizar el examen y el desplazamiento necesario. Ruego acusen recibo de esta solicitud.</w:t>
      </w:r>
    </w:p>
    <w:p>
      <w:pPr>
        <w:spacing w:before="180" w:after="0"/>
        <w:jc w:val="center"/>
      </w:pPr>
      <w:r>
        <w:rPr>
          <w:rFonts w:ascii="Aptos" w:hAnsi="Aptos"/>
          <w:b w:val="0"/>
          <w:i w:val="0"/>
          <w:color w:val="2B3237"/>
          <w:sz w:val="21"/>
        </w:rPr>
        <w:t>Atentamente,</w:t>
        <w:br/>
        <w:br/>
      </w:r>
      <w:r>
        <w:rPr>
          <w:rFonts w:ascii="Aptos" w:hAnsi="Aptos"/>
          <w:b/>
          <w:i w:val="0"/>
          <w:color w:val="397CDD"/>
          <w:sz w:val="21"/>
        </w:rPr>
        <w:t>[FIRMA]</w:t>
      </w:r>
      <w:r>
        <w:rPr>
          <w:rFonts w:ascii="Aptos" w:hAnsi="Aptos"/>
          <w:b w:val="0"/>
          <w:i w:val="0"/>
          <w:color w:val="2B3237"/>
          <w:sz w:val="21"/>
        </w:rPr>
        <w:br/>
      </w:r>
      <w:r>
        <w:rPr>
          <w:rFonts w:ascii="Aptos" w:hAnsi="Aptos"/>
          <w:b/>
          <w:i w:val="0"/>
          <w:color w:val="397CDD"/>
          <w:sz w:val="21"/>
        </w:rPr>
        <w:t>[NOMBRE Y APELLIDOS]</w:t>
      </w:r>
    </w:p>
    <w:p/>
    <w:p>
      <w:pPr>
        <w:pageBreakBefore/>
        <w:spacing w:before="440" w:after="100"/>
        <w:jc w:val="center"/>
      </w:pPr>
      <w:r>
        <w:rPr>
          <w:rFonts w:ascii="Aptos" w:hAnsi="Aptos"/>
          <w:b/>
          <w:i w:val="0"/>
          <w:caps/>
          <w:color w:val="397CDD"/>
          <w:sz w:val="16"/>
        </w:rPr>
        <w:t>GUÍA DE USO</w:t>
      </w:r>
    </w:p>
    <w:p>
      <w:pPr>
        <w:pStyle w:val="Title"/>
        <w:spacing w:after="100"/>
        <w:jc w:val="center"/>
      </w:pPr>
      <w:r>
        <w:rPr>
          <w:rFonts w:ascii="Aptos" w:hAnsi="Aptos"/>
          <w:b/>
          <w:i w:val="0"/>
          <w:color w:val="000000"/>
          <w:sz w:val="36"/>
        </w:rPr>
        <w:t>Solicitud de permiso para exámenes académicos</w:t>
      </w:r>
    </w:p>
    <w:p>
      <w:pPr>
        <w:spacing w:after="340"/>
        <w:jc w:val="center"/>
      </w:pPr>
      <w:r>
        <w:rPr>
          <w:rFonts w:ascii="Aptos" w:hAnsi="Aptos"/>
          <w:b/>
          <w:i w:val="0"/>
          <w:caps/>
          <w:color w:val="93372D"/>
          <w:sz w:val="18"/>
        </w:rPr>
        <w:t>NO ENVÍES ESTA PÁGINA CON EL ESCRITO</w:t>
      </w:r>
    </w:p>
    <w:p>
      <w:pPr>
        <w:pStyle w:val="ModelNote"/>
        <w:shd w:fill="EDF4FE"/>
        <w:pBdr>
          <w:left w:val="single" w:sz="18" w:space="8" w:color="397CDD"/>
        </w:pBdr>
      </w:pPr>
      <w:r>
        <w:rPr>
          <w:rFonts w:ascii="Aptos" w:hAnsi="Aptos"/>
          <w:b w:val="0"/>
          <w:i w:val="0"/>
          <w:color w:val="2B3237"/>
          <w:sz w:val="19"/>
        </w:rPr>
        <w:t>La primera página contiene el escrito. La segunda sirve para prepararlo y revisarlo. Elimínala antes de enviarlo a la empresa.</w:t>
      </w:r>
    </w:p>
    <w:p>
      <w:pPr>
        <w:keepNext/>
        <w:spacing w:before="240" w:after="120"/>
      </w:pPr>
      <w:r>
        <w:rPr>
          <w:rFonts w:ascii="Aptos" w:hAnsi="Aptos"/>
          <w:b/>
          <w:i w:val="0"/>
          <w:color w:val="23282D"/>
          <w:sz w:val="25"/>
        </w:rPr>
        <w:t>Antes de enviarlo</w:t>
      </w:r>
    </w:p>
    <w:p>
      <w:pPr>
        <w:spacing w:after="140" w:line="264" w:lineRule="auto"/>
        <w:jc w:val="both"/>
      </w:pPr>
      <w:r>
        <w:rPr>
          <w:rFonts w:ascii="Aptos" w:hAnsi="Aptos"/>
          <w:b w:val="0"/>
          <w:i w:val="0"/>
          <w:color w:val="2B3237"/>
          <w:sz w:val="21"/>
        </w:rPr>
        <w:t>El artículo 23.1.a exige cursar regularmente estudios para obtener un título académico o profesional. Concreta el examen, su coincidencia con la jornada y el desplazamiento necesario. No pide días para estudiar ni garantiza permiso para toda oposición, carné o curso. Revisa el convenio y el procedimiento de aviso; la ley no fija aquí un preaviso universal ni una bolsa general de días.</w:t>
      </w:r>
    </w:p>
    <w:p>
      <w:pPr>
        <w:keepNext/>
        <w:spacing w:before="240" w:after="120"/>
      </w:pPr>
      <w:r>
        <w:rPr>
          <w:rFonts w:ascii="Aptos" w:hAnsi="Aptos"/>
          <w:b/>
          <w:i w:val="0"/>
          <w:color w:val="23282D"/>
          <w:sz w:val="25"/>
        </w:rPr>
        <w:t>Preparación y entrega</w:t>
      </w:r>
    </w:p>
    <w:p>
      <w:pPr>
        <w:spacing w:after="140" w:line="264" w:lineRule="auto"/>
        <w:ind w:left="490" w:hanging="490"/>
      </w:pPr>
      <w:r>
        <w:rPr>
          <w:rFonts w:ascii="Aptos" w:hAnsi="Aptos"/>
          <w:b w:val="0"/>
          <w:i w:val="0"/>
          <w:color w:val="2B3237"/>
          <w:sz w:val="21"/>
        </w:rPr>
        <w:t>1.  Adjunta convocatoria y acreditación de estudios; conserva horario, solicitud y recepción. Después aporta asistencia, sin datos personales innecesarios.</w:t>
      </w:r>
    </w:p>
    <w:p>
      <w:pPr>
        <w:spacing w:after="140" w:line="264" w:lineRule="auto"/>
        <w:ind w:left="490" w:hanging="490"/>
      </w:pPr>
      <w:r>
        <w:rPr>
          <w:rFonts w:ascii="Aptos" w:hAnsi="Aptos"/>
          <w:b w:val="0"/>
          <w:i w:val="0"/>
          <w:color w:val="2B3237"/>
          <w:sz w:val="21"/>
        </w:rPr>
        <w:t>2.  Sustituye todos los campos entre corchetes. No incluyas tiempos o desplazamientos que no puedas justificar.</w:t>
      </w:r>
    </w:p>
    <w:p>
      <w:pPr>
        <w:spacing w:after="140" w:line="264" w:lineRule="auto"/>
        <w:ind w:left="490" w:hanging="490"/>
      </w:pPr>
      <w:r>
        <w:rPr>
          <w:rFonts w:ascii="Aptos" w:hAnsi="Aptos"/>
          <w:b w:val="0"/>
          <w:i w:val="0"/>
          <w:color w:val="2B3237"/>
          <w:sz w:val="21"/>
        </w:rPr>
        <w:t>3.  La SAN 100/2026 interpreta el permiso legal como retribuido en un conflicto colectivo del Grupo Acciona Energía. No es una sentencia del Tribunal Supremo; admite casación y no se ha verificado su firmeza ni un recurso posterior a 1 de octubre de 2026.</w:t>
      </w:r>
    </w:p>
    <w:p>
      <w:pPr>
        <w:spacing w:after="140" w:line="264" w:lineRule="auto"/>
        <w:ind w:left="490" w:hanging="490"/>
      </w:pPr>
      <w:r>
        <w:rPr>
          <w:rFonts w:ascii="Aptos" w:hAnsi="Aptos"/>
          <w:b w:val="0"/>
          <w:i w:val="0"/>
          <w:color w:val="2B3237"/>
          <w:sz w:val="21"/>
        </w:rPr>
        <w:t>4.  Si hay negativa o descuento, guarda respuesta y nómina y pide revisión antes de decidir cómo ausentarte o reclamar. Este modelo no autoriza automáticamente una ausencia ante cualquier discrepancia.</w:t>
      </w:r>
    </w:p>
    <w:p>
      <w:pPr>
        <w:keepNext/>
        <w:spacing w:before="240" w:after="120"/>
      </w:pPr>
      <w:r>
        <w:rPr>
          <w:rFonts w:ascii="Aptos" w:hAnsi="Aptos"/>
          <w:b/>
          <w:i w:val="0"/>
          <w:color w:val="23282D"/>
          <w:sz w:val="25"/>
        </w:rPr>
        <w:t>Fuentes oficiales de referencia</w:t>
      </w:r>
    </w:p>
    <w:p>
      <w:pPr>
        <w:spacing w:after="80"/>
        <w:ind w:left="202"/>
        <w:jc w:val="left"/>
      </w:pPr>
      <w:hyperlink r:id="rId12">
        <w:r>
          <w:t>Estatuto de los Trabajadores, artículo 23 (BOE)</w:t>
        </w:r>
      </w:hyperlink>
      <w:r>
        <w:br/>
      </w:r>
      <w:hyperlink r:id="rId13">
        <w:r>
          <w:t>SAN 100/2026, ECLI:ES:AN:2026:2521 (CENDOJ)</w:t>
        </w:r>
      </w:hyperlink>
    </w:p>
    <w:p>
      <w:pPr>
        <w:pStyle w:val="ModelNote"/>
        <w:shd w:fill="F4F6F7"/>
      </w:pPr>
      <w:r>
        <w:rPr>
          <w:rFonts w:ascii="Aptos" w:hAnsi="Aptos"/>
          <w:b w:val="0"/>
          <w:i w:val="0"/>
          <w:color w:val="5C6970"/>
          <w:sz w:val="16"/>
        </w:rPr>
        <w:t>Modelo general y orientativo. El convenio, los estudios, las fechas y la prueba pueden cambiar el encaje. El permiso para exámenes es distinto de las veinte horas de formación del art. 23.3 y de la formación obligatoria del art. 23.1.d.</w:t>
      </w:r>
    </w:p>
    <w:sectPr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ptos" w:hAnsi="Aptos"/>
        <w:b w:val="0"/>
        <w:i w:val="0"/>
        <w:color w:val="5C6970"/>
        <w:sz w:val="14"/>
      </w:rPr>
      <w:t>Calma AI · Modelo editable revisado el 1 de octubre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ptos" w:hAnsi="Aptos"/>
        <w:b/>
        <w:i w:val="0"/>
        <w:caps/>
        <w:color w:val="5C697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ptos" w:hAnsi="Aptos"/>
      <w:color w:val="2B32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ptos" w:hAnsi="Aptos"/>
      <w:b/>
      <w:bCs/>
      <w:color w:val="23282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23282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23282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ptos" w:hAnsi="Aptos"/>
      <w:color w:val="5C697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23" TargetMode="External"/><Relationship Id="rId12" Type="http://schemas.openxmlformats.org/officeDocument/2006/relationships/hyperlink" Target="https://www.boe.es/buscar/act.php?id=BOE-A-2015-11430#a23" TargetMode="External"/><Relationship Id="rId13" Type="http://schemas.openxmlformats.org/officeDocument/2006/relationships/hyperlink" Target="https://www.poderjudicial.es/search/AN/openDocument/bc8967c890663d1fa0a8778d75e36f0d/202607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permiso para exámenes académicos</dc:title>
  <dc:subject>Permiso para exámenes del artículo 23.1.a ET</dc:subject>
  <dc:creator>Calma AI</dc:creator>
  <cp:keywords>modelo laboral, escrito, Calma AI</cp:keywords>
  <dc:description/>
  <cp:lastModifiedBy>Calma AI</cp:lastModifiedBy>
  <cp:revision>1</cp:revision>
  <dcterms:created xsi:type="dcterms:W3CDTF">2026-09-30T23:14:46Z</dcterms:created>
  <dcterms:modified xsi:type="dcterms:W3CDTF">2026-09-30T23:14:46Z</dcterms:modified>
  <cp:category/>
</cp:coreProperties>
</file>